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61" w:rsidRPr="00B72B5C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Какие знания рекомендуется сформировать у будущего первоклассника?</w:t>
      </w:r>
    </w:p>
    <w:p w:rsidR="005A1761" w:rsidRPr="00B72B5C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5A1761" w:rsidRPr="00B72B5C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 области развития речи и готовности к овладению грамотой будущему первокласснику рекомендуется: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четко произносить все звуки речи;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интонационно выделять звук в словах;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выделять заданный звук в потоке речи;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определять место звука в слове (в начале, в середине, в конце);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произносить слово по слогам;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составлять предложения из 3-5 слов.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называть в предложении только 2 – е слово, только 3-е и т.д.;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использовать обобщающие понятия (медведь, лиса, волк – это дикие животные);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уметь составлять рассказ по картинке ( например, «В зоопарке», «На </w:t>
      </w:r>
      <w:hyperlink r:id="rId4" w:tooltip="Детские площадки" w:history="1">
        <w:r w:rsidRPr="0047318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детской площадке</w:t>
        </w:r>
      </w:hyperlink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«Отдых на море», «За грибами» и т. д.).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составлять несколько предложений о предмете;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различать жанры </w:t>
      </w:r>
      <w:hyperlink r:id="rId5" w:tooltip="Художественная литература" w:history="1">
        <w:r w:rsidRPr="0047318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художественной литературы</w:t>
        </w:r>
      </w:hyperlink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(сказка, рассказ, стихотворение, басня);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наизусть читать любимые стихотворения;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последовательно передавать содержание сказки.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A1761" w:rsidRPr="00B72B5C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bdr w:val="none" w:sz="0" w:space="0" w:color="auto" w:frame="1"/>
          <w:lang w:eastAsia="ru-RU"/>
        </w:rPr>
        <w:t>К началу обучения в школе у ребенка рекомендуется развить элементарные математические представления: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цифры от 0 до 9.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читать до 10 и обратно</w:t>
      </w:r>
      <w:r w:rsidR="00975436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6 до 10, от 7 до 2 и т. д.</w:t>
      </w:r>
    </w:p>
    <w:p w:rsidR="005A1761" w:rsidRPr="00473183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называть предыдущее и последующее число относительно любого числа в пределах первого десятка.</w:t>
      </w:r>
    </w:p>
    <w:p w:rsidR="005A1761" w:rsidRPr="00473183" w:rsidRDefault="00975436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знаки +, </w:t>
      </w:r>
      <w:proofErr w:type="gramStart"/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,</w:t>
      </w:r>
      <w:proofErr w:type="gramEnd"/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, &lt;, &gt;.</w:t>
      </w:r>
    </w:p>
    <w:p w:rsidR="005A1761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сра</w:t>
      </w:r>
      <w:r w:rsidR="00975436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внивать числа первого десятка (</w:t>
      </w: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7</w:t>
      </w:r>
      <w:r w:rsidR="00975436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</w:t>
      </w:r>
      <w:r w:rsidR="00975436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, 5&gt; 4, 6 = 6)</w:t>
      </w:r>
    </w:p>
    <w:p w:rsidR="005A1761" w:rsidRPr="00473183" w:rsidRDefault="009C6310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соотносить цифру и число предметов.</w:t>
      </w:r>
    </w:p>
    <w:p w:rsidR="005A1761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сравнивать 2 группы предметов</w:t>
      </w:r>
    </w:p>
    <w:p w:rsidR="005A1761" w:rsidRPr="00473183" w:rsidRDefault="009C6310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и решать задачи в одно действие на сложение и вычитание.</w:t>
      </w:r>
    </w:p>
    <w:p w:rsidR="005A1761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названия фигур: треугольник, квадрат, круг.</w:t>
      </w:r>
    </w:p>
    <w:p w:rsidR="005A1761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сравнивать предметы по цвету, размеру, форме.</w:t>
      </w:r>
    </w:p>
    <w:p w:rsidR="005A1761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оперировать понятиями: «налево», «направо», «вверх», «вниз», «раньше», «позже», «перед», «за», «между»</w:t>
      </w:r>
    </w:p>
    <w:p w:rsidR="005A1761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группировать по определенному признаку предложенные предметы.</w:t>
      </w:r>
    </w:p>
    <w:p w:rsidR="009C6310" w:rsidRPr="00473183" w:rsidRDefault="009C6310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6310" w:rsidRPr="00473183" w:rsidRDefault="009C6310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6310" w:rsidRPr="00473183" w:rsidRDefault="009C6310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6310" w:rsidRPr="00473183" w:rsidRDefault="009C6310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6310" w:rsidRPr="00473183" w:rsidRDefault="009C6310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6310" w:rsidRPr="00B72B5C" w:rsidRDefault="009C6310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9C6310" w:rsidRPr="00B72B5C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bdr w:val="none" w:sz="0" w:space="0" w:color="auto" w:frame="1"/>
          <w:lang w:eastAsia="ru-RU"/>
        </w:rPr>
        <w:t>В области представлений об окружающем мире будущему первокласснику</w:t>
      </w:r>
      <w:r w:rsidR="009C6310" w:rsidRPr="00B72B5C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рекомендуется</w:t>
      </w:r>
      <w:r w:rsidRPr="00B72B5C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9C6310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по внешнему миру растения, распространенные в нашей местности (например, ель, береза, подсолнух, ромашка) и называть их отличительные признаки.</w:t>
      </w:r>
    </w:p>
    <w:p w:rsidR="009C6310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различать диких и домашних ж</w:t>
      </w:r>
      <w:r w:rsidR="009C6310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 (белка, заяц, корова, …)</w:t>
      </w:r>
    </w:p>
    <w:p w:rsidR="009C6310" w:rsidRPr="00473183" w:rsidRDefault="009C6310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по внешнему виду птиц (нап</w:t>
      </w:r>
      <w:r w:rsidR="00975436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ример, дятел, ворона, воробей.)</w:t>
      </w:r>
    </w:p>
    <w:p w:rsidR="005A1761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сезонные представлени</w:t>
      </w:r>
      <w:r w:rsidR="00975436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сезонных признаках природы (</w:t>
      </w: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осень – желтые и красные листья на деревьях, увядающая трава, сбор урожая…)</w:t>
      </w:r>
    </w:p>
    <w:p w:rsidR="009C6310" w:rsidRPr="00473183" w:rsidRDefault="005A1761" w:rsidP="009C63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названия 1 – 3 </w:t>
      </w:r>
      <w:hyperlink r:id="rId6" w:tooltip="Комнатные растения" w:history="1">
        <w:r w:rsidRPr="0047318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комнатных растений</w:t>
        </w:r>
      </w:hyperlink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436" w:rsidRPr="00473183" w:rsidRDefault="009C6310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 12 месяцев года.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названия всех дней недели.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ребенок, поступающий в 1-й класс, должен знать: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он живет, в каком городе, на какой улице, в каком доме.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 имена членов своей семьи, иметь общие понятия о различных </w:t>
      </w:r>
      <w:hyperlink r:id="rId7" w:tooltip="Виды деятельности" w:history="1">
        <w:r w:rsidRPr="0047318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видах деятельности</w:t>
        </w:r>
      </w:hyperlink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поведения в общественных местах и на улице.</w:t>
      </w:r>
    </w:p>
    <w:p w:rsidR="00975436" w:rsidRPr="00473183" w:rsidRDefault="00975436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A1761" w:rsidRPr="00B72B5C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Какие занятия полезны для ребенка в период подготовки его к школе?</w:t>
      </w:r>
    </w:p>
    <w:p w:rsidR="005A1761" w:rsidRPr="00B72B5C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1)Развитие мелких мышц руки: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конструкторами разного типа.</w:t>
      </w:r>
    </w:p>
    <w:p w:rsidR="00975436" w:rsidRPr="00473183" w:rsidRDefault="00975436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ножницами, пластилином.</w:t>
      </w:r>
    </w:p>
    <w:p w:rsidR="00975436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в альбомах (карандаши, краски)</w:t>
      </w:r>
    </w:p>
    <w:p w:rsidR="00975436" w:rsidRPr="00B72B5C" w:rsidRDefault="005A1761" w:rsidP="00975436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2) Развитие познавательных способностей (развитие памяти, внимания,</w:t>
      </w:r>
      <w:r w:rsidRPr="00B7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восприятия, мышления).</w:t>
      </w:r>
    </w:p>
    <w:p w:rsidR="005A1761" w:rsidRPr="00B72B5C" w:rsidRDefault="005A1761" w:rsidP="0097543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7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72B5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Работать с этим вам помогут следующие книги: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«Подготовка к школе» (. Подготовка руки к письму.)</w:t>
      </w:r>
    </w:p>
    <w:p w:rsidR="005A1761" w:rsidRPr="00473183" w:rsidRDefault="00975436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Альбомы «от А до Я» (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1, 2 выпуски).</w:t>
      </w:r>
    </w:p>
    <w:p w:rsidR="005A1761" w:rsidRPr="00473183" w:rsidRDefault="00975436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логического мышления детей».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Тесты «Г</w:t>
      </w:r>
      <w:r w:rsidR="00975436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 ли Ваш ребенок к школе?» (</w:t>
      </w: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моторика)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Тесты «Готов ли Ваш ребенок к школе?» (окружающий мир)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начинаю учиться» (выпуски 1,2,3)</w:t>
      </w:r>
    </w:p>
    <w:p w:rsidR="00975436" w:rsidRPr="00473183" w:rsidRDefault="00975436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детей»</w:t>
      </w:r>
    </w:p>
    <w:p w:rsidR="005A1761" w:rsidRPr="00473183" w:rsidRDefault="005A1761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«книги для талантливых детей и заботливых родителей».</w:t>
      </w:r>
    </w:p>
    <w:p w:rsidR="00975436" w:rsidRPr="00473183" w:rsidRDefault="005A1761" w:rsidP="00975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памяти детей»</w:t>
      </w:r>
    </w:p>
    <w:p w:rsidR="005A1761" w:rsidRPr="00473183" w:rsidRDefault="005A1761" w:rsidP="00975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Безруких. М.М.</w:t>
      </w:r>
      <w:proofErr w:type="gramStart"/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подготовить ребенка к школе и по какой программе лучше учиться»</w:t>
      </w:r>
    </w:p>
    <w:p w:rsidR="00975436" w:rsidRPr="00473183" w:rsidRDefault="00975436" w:rsidP="00975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5436" w:rsidRPr="00473183" w:rsidRDefault="00975436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5436" w:rsidRPr="00473183" w:rsidRDefault="00975436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5436" w:rsidRPr="00473183" w:rsidRDefault="00975436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5436" w:rsidRPr="00473183" w:rsidRDefault="00975436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A1761" w:rsidRPr="00B72B5C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Каковы критерии психологической готовности ребенка к школе?</w:t>
      </w:r>
    </w:p>
    <w:p w:rsidR="005A1761" w:rsidRPr="00B72B5C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1.  Социально – психологическая готовность к школе:</w:t>
      </w:r>
    </w:p>
    <w:p w:rsidR="00923D12" w:rsidRPr="00473183" w:rsidRDefault="005A1761" w:rsidP="00923D1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:rsidR="005A1761" w:rsidRPr="00473183" w:rsidRDefault="00923D12" w:rsidP="00923D1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общаться со сверстниками и взрослыми ( ребенок легко вступает в контакт, не агрессивен, умеет находить выход из проблемных ситуации общения, признает </w:t>
      </w:r>
      <w:hyperlink r:id="rId8" w:tooltip="Авторитет" w:history="1">
        <w:r w:rsidR="005A1761" w:rsidRPr="0047318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авторитет</w:t>
        </w:r>
      </w:hyperlink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взрослых).</w:t>
      </w:r>
    </w:p>
    <w:p w:rsidR="005A1761" w:rsidRPr="00473183" w:rsidRDefault="00923D12" w:rsidP="005A176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принять учебную задачу (внимательно выслушать, по необходимости уточнить задание).</w:t>
      </w:r>
    </w:p>
    <w:p w:rsidR="00923D12" w:rsidRPr="00B72B5C" w:rsidRDefault="005A1761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2.  Развитие школьно-значимых психологических функций: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мелких мышц руки (рука развита хорошо, ребенок уверенно владеет карандашом, ножницами).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Пространственная организация, координация движений </w:t>
      </w:r>
      <w:proofErr w:type="gramStart"/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( умение</w:t>
      </w:r>
      <w:proofErr w:type="gramEnd"/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«выше - ниже» «вперед - назад», «слева – справа»).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Координация в системе «глаз – рук» (ребенок может правильно перенести в тетрадь простейший графический образ – узор, фигуру, зрительно воспринимаемый на расстоянии </w:t>
      </w:r>
      <w:proofErr w:type="gramStart"/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например</w:t>
      </w:r>
      <w:proofErr w:type="gramEnd"/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книг).</w:t>
      </w:r>
    </w:p>
    <w:p w:rsidR="005A1761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произвольного внимания (способность удерживать внимание на </w:t>
      </w:r>
      <w:hyperlink r:id="rId9" w:tooltip="Выполнение работ" w:history="1">
        <w:r w:rsidR="005A1761" w:rsidRPr="0047318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выполняемой работе</w:t>
        </w:r>
      </w:hyperlink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15 – 20 минут).</w:t>
      </w:r>
    </w:p>
    <w:p w:rsidR="005A1761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произвольной памяти (способность к опосредованному запоминанию: связывать запоминаемый материал с конкретным символом: «слово – картинка» либо «слово – ситуация»</w:t>
      </w:r>
    </w:p>
    <w:p w:rsidR="00923D12" w:rsidRPr="00473183" w:rsidRDefault="00923D12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A1761" w:rsidRPr="00B72B5C" w:rsidRDefault="005A1761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Вы хотите лучше понять особенности развития своего ребенка?</w:t>
      </w:r>
    </w:p>
    <w:p w:rsidR="005A1761" w:rsidRPr="00473183" w:rsidRDefault="005A1761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ответить себе на следующие вопросы.</w:t>
      </w:r>
    </w:p>
    <w:p w:rsidR="005A1761" w:rsidRPr="00473183" w:rsidRDefault="005A1761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Умеет ли ребенок играть в сюжетно-ролевые игры, доступны ли ему игры с правилами?</w:t>
      </w:r>
    </w:p>
    <w:p w:rsidR="005A1761" w:rsidRPr="00473183" w:rsidRDefault="005A1761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Есть ли у ребенка друзья?</w:t>
      </w:r>
    </w:p>
    <w:p w:rsidR="005A1761" w:rsidRPr="00473183" w:rsidRDefault="005A1761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 Умеет ли ребенок вступать в разговор со старшими?</w:t>
      </w:r>
    </w:p>
    <w:p w:rsidR="005A1761" w:rsidRPr="00473183" w:rsidRDefault="005A1761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Умеет ли ребенок оценивать свои поступки?</w:t>
      </w:r>
    </w:p>
    <w:p w:rsidR="005A1761" w:rsidRPr="00473183" w:rsidRDefault="005A1761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Есть ли у ребенка любимые игры, книжки, мультфильмы?</w:t>
      </w:r>
    </w:p>
    <w:p w:rsidR="00923D12" w:rsidRPr="00473183" w:rsidRDefault="00923D12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3D12" w:rsidRPr="00473183" w:rsidRDefault="00923D12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3D12" w:rsidRPr="00473183" w:rsidRDefault="00923D12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3D12" w:rsidRPr="00473183" w:rsidRDefault="00923D12" w:rsidP="005A1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23D12" w:rsidRPr="00B72B5C" w:rsidRDefault="005A1761" w:rsidP="00B72B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B72B5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Рекомендации для родителей, у которых ребенок стал первоклассником</w:t>
      </w:r>
    </w:p>
    <w:p w:rsidR="005A1761" w:rsidRPr="00473183" w:rsidRDefault="005A1761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D12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увидеть в ребенке десятиклассника. Будьте готовы, что учеником он станет спустя некоторое время. Парта, ранец и тетрадь еще не делают из него ученика.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Уважайте новую жизнь ученика. Теперь уже не вы решаете, с кем он сидит за одной партой, какими должны быть его </w:t>
      </w:r>
      <w:hyperlink r:id="rId10" w:tooltip="Взаимоотношение" w:history="1">
        <w:r w:rsidR="005A1761" w:rsidRPr="0047318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взаимоотношения</w:t>
        </w:r>
      </w:hyperlink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учительницей и одноклассниками. Все это теперь его собственные уроки жизни, которые, поверьте, важнее школьного расписания.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отвечайте за его пребывание в школе и больше – за пребывание дома. Дом теперь приобретает для ребенка гораздо большее значение, чем раньше.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Старайтесь не демонстрировать возможностей ребенка перед сверстниками. Важнее, чтобы он почувствовал себя равным другим, хотя бы в первом классе.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Попробуйте запомнить имена учителей, одноклассников, их родителей. Иногда это может оказаться важным в самых неожиданных обстоятельствах.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Старайтесь не заходить в магазины и не делайте побочных дел по дороге в школу. Беседуйте с ребенком, спрашивайте об уроках, которые сегодня предстоят. То есть проявляйте уважение к школе как самому важному делу вашего ребенка.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порах просите ребенка «подсказать» вам, как дойти до дома. Советуйтесь: а что если мы пройдем по другой </w:t>
      </w:r>
      <w:proofErr w:type="gramStart"/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улице?.</w:t>
      </w:r>
      <w:proofErr w:type="gramEnd"/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важно, проведя несколько часов в школе, почувствовать пространство. Просто побыть в движении.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Дойдите с ребенком до соседней школы. Он должен ощущать, что его школа – не единственная.</w:t>
      </w:r>
    </w:p>
    <w:p w:rsidR="00923D12" w:rsidRPr="00473183" w:rsidRDefault="00923D12" w:rsidP="00923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Помогайте ребенку поддерживать связь с его дошкольной жизнью. Зайдите вместе с ним в детский сад, чтобы поздороваться с воспитателями, рассказать о школе. Дайте покачаться на качелях. Загляните в гости к кому-то из соседских детей, с кем ваш ребенок дружил до школы.</w:t>
      </w:r>
    </w:p>
    <w:p w:rsidR="00F67369" w:rsidRPr="00473183" w:rsidRDefault="00923D12" w:rsidP="00F67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еще! Человек, который пошел в школу, преисполнится достоинством, если у него появится собственный будильник, который он с вечера сам поставит на определенное время.</w:t>
      </w:r>
    </w:p>
    <w:p w:rsidR="00F67369" w:rsidRPr="00473183" w:rsidRDefault="00F67369" w:rsidP="00F67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еще очень важно – уважение к миру ребенка. Не заглядывайте в ранец без его ведома. Он должен быть уверен, что отныне без его разрешения никто не будет трогать вещи, принадлежащие ему.</w:t>
      </w:r>
    </w:p>
    <w:p w:rsidR="005A1761" w:rsidRPr="00473183" w:rsidRDefault="00F67369" w:rsidP="00F673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Хорошо бы завести тетрадь для ежедневных записей или рисунков. В этой тетради он сможет описывать каждый свой день (хотя бы одно событие). </w:t>
      </w:r>
      <w:r w:rsidR="005A1761" w:rsidRPr="00473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этой возможности появится опыт размышлений о себе и своей жизни.</w:t>
      </w:r>
    </w:p>
    <w:p w:rsidR="00B72B5C" w:rsidRDefault="00B72B5C" w:rsidP="00B72B5C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73183" w:rsidRPr="00B72B5C" w:rsidRDefault="00473183" w:rsidP="00B72B5C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B72B5C">
        <w:rPr>
          <w:rStyle w:val="c9"/>
          <w:b/>
          <w:bCs/>
          <w:sz w:val="32"/>
          <w:szCs w:val="32"/>
        </w:rPr>
        <w:t>Советы педагога- психолога будущим родителям.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и сверстниками.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У вас событие – ваш ребёнок впервые переступит порог школы. Как он будет усваивать знания,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ребёнок.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</w:t>
      </w:r>
      <w:r>
        <w:rPr>
          <w:rStyle w:val="c2"/>
          <w:sz w:val="28"/>
          <w:szCs w:val="28"/>
        </w:rPr>
        <w:t>дителей совместно с педагогами </w:t>
      </w:r>
      <w:r w:rsidRPr="00473183">
        <w:rPr>
          <w:rStyle w:val="c2"/>
          <w:sz w:val="28"/>
          <w:szCs w:val="28"/>
        </w:rPr>
        <w:t>так все организовать, чтобы ребёнок с удовольствием посещал школу, познавал окружающий мир и, конечно, хорошо учился.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Как должны вести себя взрослые, чтобы добиться этого? Необходима заинтересованность в успехах, в школьных делах маленького ученика. Он должен чувствовать, что родителям, дедушкам и бабушкам очень важно и интересно знать, что происходило в школе, что нового (по каждому предмету в отдельности) узнал он сегодня. Желательно поддерживать интерес к учёбе, перенося новые знания ребёнка на повседневную жизнь (использовать навык счёта, чтобы посчитать, сколько птиц село на ветку или сколько красных машин стоит у дома, навык чтения – чтобы прочитать вывеску или название новой книжки, купленной мамой).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И, конечно, необходимо поощрять каждое маленькое и большое достижение вашего малыша.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хорошими. Поэтому для пап и мам, бабушек и дедушек это реальный рычаг для поддержания и повышения интереса к школе и обучению.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Чтобы кроме внешних атрибутов школьной жизни (портфель, тетради, учебники и т.п.) появилось внутреннее ощущение перехода в новое качество «ученик», необходимо отношение взрослых к поступлению в школу как к ответственному, серьёзному шагу ребёнка («Ты теперь ученик, большой мальчик, у тебя новые, серьёзные обязанности»). Конечно, ваш ребенок будет продолжать играть и в куклы, и в машинки, но нужно давать установку на «взросление». А это не только новые обязанности, но и новые возможности, более сложные поручения и определённая самостоятельность. Контроль необходим, но всё же постарайтесь дать возможность вашему первокласснику «подрасти» в своём мироощущении, почувствовать себя старше.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У каждой личности должно быть своё пространство. Если у ребёнка нет своей комнаты, нужно организовать рабочее место.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lastRenderedPageBreak/>
        <w:t>Пожалуйста, дорогие родители, не переусердствуйте в выполнении домашних заданий. Дети в возрасте 6-7 лет должны заниматься не более получаса, далее нужно делать перерыв не менее 15 минут. Количество не всегда переходит в качество! Кроме того, длительным написанием палочек и крючков можно надолго отбить охоту к учёбе.</w:t>
      </w:r>
    </w:p>
    <w:p w:rsidR="00473183" w:rsidRPr="00473183" w:rsidRDefault="00473183" w:rsidP="00473183">
      <w:pPr>
        <w:pStyle w:val="c5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  <w:r w:rsidRPr="00473183">
        <w:rPr>
          <w:rStyle w:val="c8"/>
          <w:b/>
          <w:bCs/>
          <w:sz w:val="28"/>
          <w:szCs w:val="28"/>
        </w:rPr>
        <w:t> </w:t>
      </w:r>
    </w:p>
    <w:p w:rsidR="00473183" w:rsidRPr="00B72B5C" w:rsidRDefault="00473183" w:rsidP="00B72B5C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sz w:val="32"/>
          <w:szCs w:val="32"/>
        </w:rPr>
      </w:pPr>
      <w:r w:rsidRPr="00B72B5C">
        <w:rPr>
          <w:rStyle w:val="c7"/>
          <w:b/>
          <w:bCs/>
          <w:i/>
          <w:iCs/>
          <w:sz w:val="32"/>
          <w:szCs w:val="32"/>
        </w:rPr>
        <w:t>О чём же необходимо помнить родителям?</w:t>
      </w:r>
      <w:bookmarkStart w:id="0" w:name="_GoBack"/>
      <w:bookmarkEnd w:id="0"/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  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4. Приучайте ребенка содержать в порядке свои вещи и школьные принадлежности.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5. Хорошие манеры ребенка — зеркало семейных отношений.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6. Приучайте ребенка к самостоятельности в быту и навыкам самообслуживания.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473183">
        <w:rPr>
          <w:rStyle w:val="c2"/>
          <w:sz w:val="28"/>
          <w:szCs w:val="28"/>
        </w:rPr>
        <w:t>т.д</w:t>
      </w:r>
      <w:proofErr w:type="spellEnd"/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</w:t>
      </w:r>
      <w:r w:rsidRPr="00473183">
        <w:rPr>
          <w:rStyle w:val="c2"/>
          <w:sz w:val="28"/>
          <w:szCs w:val="28"/>
        </w:rPr>
        <w:lastRenderedPageBreak/>
        <w:t>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473183" w:rsidRPr="00473183" w:rsidRDefault="00473183" w:rsidP="0047318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</w:t>
      </w:r>
      <w:proofErr w:type="gramStart"/>
      <w:r w:rsidRPr="00473183">
        <w:rPr>
          <w:rStyle w:val="c2"/>
          <w:sz w:val="28"/>
          <w:szCs w:val="28"/>
        </w:rPr>
        <w:t>например</w:t>
      </w:r>
      <w:proofErr w:type="gramEnd"/>
      <w:r w:rsidRPr="00473183">
        <w:rPr>
          <w:rStyle w:val="c2"/>
          <w:sz w:val="28"/>
          <w:szCs w:val="28"/>
        </w:rPr>
        <w:t>: левый – правый).</w:t>
      </w:r>
    </w:p>
    <w:p w:rsidR="00473183" w:rsidRPr="00473183" w:rsidRDefault="00473183" w:rsidP="004731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73183">
        <w:rPr>
          <w:rStyle w:val="c2"/>
          <w:sz w:val="28"/>
          <w:szCs w:val="28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раздражительность.</w:t>
      </w:r>
    </w:p>
    <w:p w:rsidR="00473183" w:rsidRPr="00473183" w:rsidRDefault="00473183">
      <w:pPr>
        <w:rPr>
          <w:rFonts w:ascii="Times New Roman" w:hAnsi="Times New Roman" w:cs="Times New Roman"/>
          <w:sz w:val="28"/>
          <w:szCs w:val="28"/>
        </w:rPr>
      </w:pPr>
    </w:p>
    <w:sectPr w:rsidR="00473183" w:rsidRPr="0047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61"/>
    <w:rsid w:val="00473183"/>
    <w:rsid w:val="005A1761"/>
    <w:rsid w:val="00871F9A"/>
    <w:rsid w:val="00923D12"/>
    <w:rsid w:val="00975436"/>
    <w:rsid w:val="009C6310"/>
    <w:rsid w:val="00B72B5C"/>
    <w:rsid w:val="00EF6451"/>
    <w:rsid w:val="00F6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2C30"/>
  <w15:chartTrackingRefBased/>
  <w15:docId w15:val="{741641EF-78CE-41D1-90B7-26951939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7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3183"/>
  </w:style>
  <w:style w:type="paragraph" w:customStyle="1" w:styleId="c1">
    <w:name w:val="c1"/>
    <w:basedOn w:val="a"/>
    <w:rsid w:val="0047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3183"/>
  </w:style>
  <w:style w:type="paragraph" w:customStyle="1" w:styleId="c5">
    <w:name w:val="c5"/>
    <w:basedOn w:val="a"/>
    <w:rsid w:val="0047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3183"/>
  </w:style>
  <w:style w:type="character" w:customStyle="1" w:styleId="c7">
    <w:name w:val="c7"/>
    <w:basedOn w:val="a0"/>
    <w:rsid w:val="00473183"/>
  </w:style>
  <w:style w:type="paragraph" w:customStyle="1" w:styleId="c6">
    <w:name w:val="c6"/>
    <w:basedOn w:val="a"/>
    <w:rsid w:val="0047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vtorit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idi_deyatelmznost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mnatnie_rast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hudozhestvennaya_literatura/" TargetMode="External"/><Relationship Id="rId10" Type="http://schemas.openxmlformats.org/officeDocument/2006/relationships/hyperlink" Target="https://pandia.ru/text/category/vzaimootnoshenie/" TargetMode="External"/><Relationship Id="rId4" Type="http://schemas.openxmlformats.org/officeDocument/2006/relationships/hyperlink" Target="https://pandia.ru/text/category/detskie_ploshadki/" TargetMode="External"/><Relationship Id="rId9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2020-01-21T13:08:00Z</dcterms:created>
  <dcterms:modified xsi:type="dcterms:W3CDTF">2020-01-29T09:56:00Z</dcterms:modified>
</cp:coreProperties>
</file>